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tabs>
          <w:tab w:val="left" w:pos="7830"/>
        </w:tabs>
        <w:spacing w:lineRule="auto" w:after="0"/>
        <w:ind w:left="540" w:firstLine="0" w:right="9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WEEKLY STATUS REPORT (WSR)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830"/>
        </w:tabs>
        <w:spacing w:lineRule="auto" w:after="0"/>
        <w:ind w:left="540" w:firstLine="0" w:right="9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Monday, October 6, 2014</w:t>
      </w:r>
    </w:p>
    <w:p w:rsidP="00000000" w:rsidRPr="00000000" w:rsidR="00000000" w:rsidDel="00000000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Rule="auto" w:after="0"/>
        <w:ind w:right="-89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Rule="auto" w:after="0"/>
        <w:ind w:left="2160" w:right="-89" w:hanging="1619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TO: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</w:t>
        <w:tab/>
        <w:tab/>
        <w:t xml:space="preserve">Panos Linos, Bret Mattingly, Alex Correa</w:t>
        <w:tab/>
      </w:r>
    </w:p>
    <w:p w:rsidP="00000000" w:rsidRPr="00000000" w:rsidR="00000000" w:rsidDel="00000000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Rule="auto" w:after="0"/>
        <w:ind w:left="540" w:firstLine="0" w:right="-89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FROM: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  <w:tab/>
        <w:t xml:space="preserve">Bret Mattingly</w:t>
      </w:r>
    </w:p>
    <w:p w:rsidP="00000000" w:rsidRPr="00000000" w:rsidR="00000000" w:rsidDel="00000000" w:rsidRDefault="00000000">
      <w:pPr>
        <w:keepNext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Rule="auto" w:after="0"/>
        <w:ind w:left="540" w:firstLine="0" w:right="-89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SUBJECT:</w:t>
        <w:tab/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Signing Agreement, Awaiting Website Credentials</w:t>
      </w:r>
    </w:p>
    <w:p w:rsidP="00000000" w:rsidRPr="00000000" w:rsidR="00000000" w:rsidDel="00000000" w:rsidRDefault="00000000">
      <w:pPr>
        <w:spacing w:lineRule="auto" w:after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1"/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Rule="auto" w:after="0"/>
        <w:ind w:left="1440" w:right="-89" w:hanging="719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RED FLAGS: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None.</w:t>
      </w:r>
    </w:p>
    <w:p w:rsidP="00000000" w:rsidRPr="00000000" w:rsidR="00000000" w:rsidDel="00000000" w:rsidRDefault="00000000">
      <w:pPr>
        <w:keepNext w:val="1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Rule="auto" w:after="0"/>
        <w:ind w:left="1440" w:firstLine="0" w:right="-89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/>
        <w:ind w:left="1440" w:hanging="719"/>
        <w:rPr>
          <w:rFonts w:cs="Times New Roman" w:hAnsi="Times New Roman" w:eastAsia="Times New Roman" w:ascii="Times New Roman"/>
          <w:sz w:val="24"/>
        </w:rPr>
      </w:pPr>
      <w:bookmarkStart w:id="0" w:colFirst="0" w:name="h.gjdgxs" w:colLast="0"/>
      <w:bookmarkEnd w:id="0"/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ISSUES: 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Ms. Dixon would prefer to hand over the website credentials </w:t>
      </w: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rtl w:val="0"/>
        </w:rPr>
        <w:t xml:space="preserve">after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a list of action items has been constructed. </w:t>
      </w:r>
    </w:p>
    <w:p w:rsidP="00000000" w:rsidRPr="00000000" w:rsidR="00000000" w:rsidDel="00000000" w:rsidRDefault="00000000">
      <w:pPr>
        <w:spacing w:lineRule="auto" w:after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/>
        <w:ind w:left="1440" w:hanging="719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ACCOMPLISHMENTS (dates):</w:t>
      </w:r>
    </w:p>
    <w:p w:rsidP="00000000" w:rsidRPr="00000000" w:rsidR="00000000" w:rsidDel="00000000" w:rsidRDefault="00000000">
      <w:pPr>
        <w:spacing w:lineRule="auto" w:after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/>
        <w:ind w:left="2160" w:hanging="719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u w:val="single"/>
          <w:rtl w:val="0"/>
        </w:rPr>
        <w:t xml:space="preserve">10/1/2014</w:t>
      </w:r>
    </w:p>
    <w:p w:rsidP="00000000" w:rsidRPr="00000000" w:rsidR="00000000" w:rsidDel="00000000" w:rsidRDefault="00000000">
      <w:pPr>
        <w:numPr>
          <w:ilvl w:val="0"/>
          <w:numId w:val="2"/>
        </w:numPr>
        <w:tabs>
          <w:tab w:val="left" w:pos="720"/>
        </w:tabs>
        <w:spacing w:lineRule="auto" w:after="0"/>
        <w:ind w:left="1800" w:hanging="359"/>
        <w:rPr>
          <w:sz w:val="24"/>
          <w:u w:val="singl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Created list of goals for next two weeks.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/>
        <w:ind w:left="144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/>
        <w:ind w:left="1440" w:hanging="719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ACTION ITEMS FOR FOLLOWING WEEK (dates):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3"/>
        </w:numPr>
        <w:spacing w:lineRule="auto" w:after="0"/>
        <w:ind w:left="1800" w:right="450" w:hanging="359"/>
        <w:rPr>
          <w:sz w:val="24"/>
          <w:u w:val="singl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Obtain Wordpress credentials. (Bret)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3"/>
        </w:numPr>
        <w:spacing w:lineRule="auto" w:after="0"/>
        <w:ind w:left="1800" w:right="450" w:hanging="359"/>
        <w:rPr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Begin working on website, according to list of goals. (Both)</w:t>
      </w:r>
    </w:p>
    <w:p w:rsidP="00000000" w:rsidRPr="00000000" w:rsidR="00000000" w:rsidDel="00000000" w:rsidRDefault="00000000">
      <w:pPr>
        <w:numPr>
          <w:ilvl w:val="0"/>
          <w:numId w:val="3"/>
        </w:numPr>
        <w:spacing w:lineRule="auto" w:after="0"/>
        <w:ind w:left="1800" w:right="450" w:hanging="359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Upload list of goals to both websites. (Bret)</w:t>
      </w:r>
    </w:p>
    <w:sectPr>
      <w:pgSz w:w="12240" w:h="15840"/>
      <w:pgMar w:left="1800" w:right="180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upperRoman"/>
      <w:lvlText w:val="%1."/>
      <w:lvlJc w:val="right"/>
      <w:pPr>
        <w:ind w:left="1440" w:firstLine="720"/>
      </w:pPr>
      <w:rPr>
        <w:b w:val="1"/>
      </w:rPr>
    </w:lvl>
    <w:lvl w:ilvl="1">
      <w:start w:val="1"/>
      <w:numFmt w:val="bullet"/>
      <w:lvlText w:val="➢"/>
      <w:lvlJc w:val="left"/>
      <w:pPr>
        <w:ind w:left="1800" w:firstLine="1440"/>
      </w:pPr>
      <w:rPr>
        <w:rFonts w:cs="Arial" w:hAnsi="Arial" w:eastAsia="Arial" w:ascii="Arial"/>
      </w:rPr>
    </w:lvl>
    <w:lvl w:ilvl="2">
      <w:start w:val="1"/>
      <w:numFmt w:val="lowerRoman"/>
      <w:lvlText w:val="%3."/>
      <w:lvlJc w:val="right"/>
      <w:pPr>
        <w:ind w:left="2520" w:firstLine="2340"/>
      </w:pPr>
      <w:rPr/>
    </w:lvl>
    <w:lvl w:ilvl="3">
      <w:start w:val="1"/>
      <w:numFmt w:val="decimal"/>
      <w:lvlText w:val="%4."/>
      <w:lvlJc w:val="left"/>
      <w:pPr>
        <w:ind w:left="3240" w:firstLine="2880"/>
      </w:pPr>
      <w:rPr/>
    </w:lvl>
    <w:lvl w:ilvl="4">
      <w:start w:val="1"/>
      <w:numFmt w:val="lowerLetter"/>
      <w:lvlText w:val="%5."/>
      <w:lvlJc w:val="left"/>
      <w:pPr>
        <w:ind w:left="3960" w:firstLine="3600"/>
      </w:pPr>
      <w:rPr/>
    </w:lvl>
    <w:lvl w:ilvl="5">
      <w:start w:val="1"/>
      <w:numFmt w:val="lowerRoman"/>
      <w:lvlText w:val="%6."/>
      <w:lvlJc w:val="right"/>
      <w:pPr>
        <w:ind w:left="4680" w:firstLine="4500"/>
      </w:pPr>
      <w:rPr/>
    </w:lvl>
    <w:lvl w:ilvl="6">
      <w:start w:val="1"/>
      <w:numFmt w:val="decimal"/>
      <w:lvlText w:val="%7."/>
      <w:lvlJc w:val="left"/>
      <w:pPr>
        <w:ind w:left="5400" w:firstLine="5040"/>
      </w:pPr>
      <w:rPr/>
    </w:lvl>
    <w:lvl w:ilvl="7">
      <w:start w:val="1"/>
      <w:numFmt w:val="lowerLetter"/>
      <w:lvlText w:val="%8."/>
      <w:lvlJc w:val="left"/>
      <w:pPr>
        <w:ind w:left="6120" w:firstLine="5760"/>
      </w:pPr>
      <w:rPr/>
    </w:lvl>
    <w:lvl w:ilvl="8">
      <w:start w:val="1"/>
      <w:numFmt w:val="lowerRoman"/>
      <w:lvlText w:val="%9."/>
      <w:lvlJc w:val="right"/>
      <w:pPr>
        <w:ind w:left="6840" w:firstLine="66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800" w:firstLine="1440"/>
      </w:pPr>
      <w:rPr>
        <w:rFonts w:cs="Arial" w:hAnsi="Arial" w:eastAsia="Arial" w:ascii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cs="Arial" w:hAnsi="Arial" w:eastAsia="Arial" w:ascii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cs="Arial" w:hAnsi="Arial" w:eastAsia="Arial" w:ascii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cs="Arial" w:hAnsi="Arial" w:eastAsia="Arial" w:ascii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cs="Arial" w:hAnsi="Arial" w:eastAsia="Arial" w:ascii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cs="Arial" w:hAnsi="Arial" w:eastAsia="Arial" w:ascii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cs="Arial" w:hAnsi="Arial" w:eastAsia="Arial" w:ascii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cs="Arial" w:hAnsi="Arial" w:eastAsia="Arial" w:ascii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cs="Arial" w:hAnsi="Arial" w:eastAsia="Arial" w:ascii="Arial"/>
      </w:rPr>
    </w:lvl>
  </w:abstractNum>
  <w:abstractNum w:abstractNumId="3">
    <w:lvl w:ilvl="0">
      <w:start w:val="1"/>
      <w:numFmt w:val="bullet"/>
      <w:lvlText w:val="●"/>
      <w:lvlJc w:val="left"/>
      <w:pPr>
        <w:ind w:left="1440" w:firstLine="1080"/>
      </w:pPr>
      <w:rPr>
        <w:rFonts w:cs="Arial" w:hAnsi="Arial" w:eastAsia="Arial" w:ascii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cs="Arial" w:hAnsi="Arial" w:eastAsia="Arial" w:ascii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cs="Arial" w:hAnsi="Arial" w:eastAsia="Arial" w:ascii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cs="Arial" w:hAnsi="Arial" w:eastAsia="Arial" w:ascii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cs="Arial" w:hAnsi="Arial" w:eastAsia="Arial" w:ascii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cs="Arial" w:hAnsi="Arial" w:eastAsia="Arial" w:ascii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cs="Arial" w:hAnsi="Arial" w:eastAsia="Arial" w:ascii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cs="Arial" w:hAnsi="Arial" w:eastAsia="Arial" w:ascii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cs="Arial" w:hAnsi="Arial" w:eastAsia="Arial" w:ascii="Aria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Cambria" w:hAnsi="Cambria" w:eastAsia="Cambria" w:ascii="Cambria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80" w:line="240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WSR 3.docx</dc:title>
</cp:coreProperties>
</file>