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1DBE6ABB" w:rsidR="00501EC4" w:rsidRDefault="00DD0311">
      <w:pPr>
        <w:ind w:left="540" w:right="90"/>
        <w:jc w:val="both"/>
      </w:pPr>
      <w:r>
        <w:rPr>
          <w:rFonts w:ascii="Times New Roman" w:hAnsi="Times New Roman" w:cs="Times New Roman"/>
        </w:rPr>
        <w:t>4/2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7B25CB1C" w14:textId="7E507578" w:rsidR="00501EC4" w:rsidRDefault="007914F0" w:rsidP="00DD0311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DD0311">
        <w:rPr>
          <w:rFonts w:ascii="Times New Roman" w:hAnsi="Times New Roman" w:cs="Times New Roman"/>
        </w:rPr>
        <w:t>3/26 – 4/1</w:t>
      </w:r>
    </w:p>
    <w:p w14:paraId="6FB78423" w14:textId="77777777" w:rsidR="00DD0311" w:rsidRPr="00DD0311" w:rsidRDefault="00DD0311" w:rsidP="00DD0311">
      <w:pPr>
        <w:ind w:left="540"/>
        <w:rPr>
          <w:rFonts w:ascii="Times New Roman" w:hAnsi="Times New Roman" w:cs="Times New Roman"/>
        </w:rPr>
      </w:pPr>
    </w:p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75C543D4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DF0950">
        <w:rPr>
          <w:rFonts w:ascii="Times New Roman" w:hAnsi="Times New Roman" w:cs="Times New Roman"/>
          <w:b/>
        </w:rPr>
        <w:t>3/</w:t>
      </w:r>
      <w:r w:rsidR="00DD0311">
        <w:rPr>
          <w:rFonts w:ascii="Times New Roman" w:hAnsi="Times New Roman" w:cs="Times New Roman"/>
          <w:b/>
        </w:rPr>
        <w:t>26 – 4/1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00C3272A" w14:textId="418C1E3D" w:rsidR="000271D4" w:rsidRDefault="0030194B" w:rsidP="000271D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0311">
        <w:rPr>
          <w:rFonts w:ascii="Times New Roman" w:hAnsi="Times New Roman" w:cs="Times New Roman"/>
          <w:u w:val="single"/>
        </w:rPr>
        <w:t>3/26</w:t>
      </w:r>
    </w:p>
    <w:p w14:paraId="6B86F03E" w14:textId="6530A203" w:rsidR="006A48FC" w:rsidRDefault="005876B9" w:rsidP="00DD0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DD0311">
        <w:rPr>
          <w:rFonts w:ascii="Times New Roman" w:hAnsi="Times New Roman" w:cs="Times New Roman"/>
        </w:rPr>
        <w:t>Merged master branch with code for statistical functionality</w:t>
      </w:r>
    </w:p>
    <w:p w14:paraId="15C442CE" w14:textId="082717B0" w:rsidR="009157C3" w:rsidRDefault="009157C3" w:rsidP="009157C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Added functionality to diagnosis page where if the user selects the ‘other’ checkbox, they must now write why in the ‘notes’ section before saving the diagnosis!</w:t>
      </w:r>
    </w:p>
    <w:p w14:paraId="46BADAC4" w14:textId="5DE29366" w:rsidR="005876B9" w:rsidRDefault="009157C3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Emailed client comprehensive update of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BC8987" w14:textId="77777777" w:rsidR="009157C3" w:rsidRDefault="009157C3" w:rsidP="002A5934">
      <w:pPr>
        <w:rPr>
          <w:rFonts w:ascii="Times New Roman" w:hAnsi="Times New Roman" w:cs="Times New Roman"/>
        </w:rPr>
      </w:pPr>
    </w:p>
    <w:p w14:paraId="35580FBF" w14:textId="28D12142" w:rsid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541F">
        <w:rPr>
          <w:rFonts w:ascii="Times New Roman" w:hAnsi="Times New Roman" w:cs="Times New Roman"/>
          <w:u w:val="single"/>
        </w:rPr>
        <w:t>3/</w:t>
      </w:r>
      <w:r w:rsidR="00DF0950">
        <w:rPr>
          <w:rFonts w:ascii="Times New Roman" w:hAnsi="Times New Roman" w:cs="Times New Roman"/>
          <w:u w:val="single"/>
        </w:rPr>
        <w:t>2</w:t>
      </w:r>
      <w:r w:rsidR="00DD0311">
        <w:rPr>
          <w:rFonts w:ascii="Times New Roman" w:hAnsi="Times New Roman" w:cs="Times New Roman"/>
          <w:u w:val="single"/>
        </w:rPr>
        <w:t>8</w:t>
      </w:r>
    </w:p>
    <w:p w14:paraId="295BDE5D" w14:textId="7FC21263" w:rsidR="00DF0950" w:rsidRDefault="00DF0950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11F8">
        <w:rPr>
          <w:rFonts w:ascii="Times New Roman" w:hAnsi="Times New Roman" w:cs="Times New Roman"/>
        </w:rPr>
        <w:t>- Fixed code for ‘other’ checkbox and coded the same for ‘rash’ checkbox</w:t>
      </w:r>
    </w:p>
    <w:p w14:paraId="534849C3" w14:textId="3F159116" w:rsidR="005211F8" w:rsidRDefault="005211F8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back button issue</w:t>
      </w:r>
    </w:p>
    <w:p w14:paraId="5C7F1F79" w14:textId="34804718" w:rsidR="005211F8" w:rsidRDefault="005211F8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Progress on diabetes/hypertension statistics</w:t>
      </w:r>
    </w:p>
    <w:p w14:paraId="609F510C" w14:textId="09893F33" w:rsidR="005876B9" w:rsidRPr="005876B9" w:rsidRDefault="005876B9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5FA67360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 xml:space="preserve">ACTION ITEMS FOR FOLLOWING </w:t>
      </w:r>
      <w:proofErr w:type="gramStart"/>
      <w:r>
        <w:rPr>
          <w:rFonts w:ascii="Times New Roman" w:hAnsi="Times New Roman" w:cs="Times New Roman"/>
          <w:b/>
          <w:color w:val="000000"/>
        </w:rPr>
        <w:t>WEEK</w:t>
      </w:r>
      <w:r w:rsidR="00DF0950">
        <w:rPr>
          <w:rFonts w:ascii="Times New Roman" w:hAnsi="Times New Roman" w:cs="Times New Roman"/>
          <w:b/>
          <w:color w:val="000000"/>
        </w:rPr>
        <w:t xml:space="preserve"> </w:t>
      </w:r>
      <w:r w:rsidR="008440E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 w:rsidR="005211F8">
        <w:rPr>
          <w:rFonts w:ascii="Times New Roman" w:hAnsi="Times New Roman" w:cs="Times New Roman"/>
          <w:b/>
        </w:rPr>
        <w:t>4/2</w:t>
      </w:r>
      <w:r w:rsidR="005F4D52" w:rsidRPr="005F4D52">
        <w:rPr>
          <w:rFonts w:ascii="Times New Roman" w:hAnsi="Times New Roman" w:cs="Times New Roman"/>
          <w:b/>
        </w:rPr>
        <w:t xml:space="preserve">– </w:t>
      </w:r>
      <w:r w:rsidR="00DF0950">
        <w:rPr>
          <w:rFonts w:ascii="Times New Roman" w:hAnsi="Times New Roman" w:cs="Times New Roman"/>
          <w:b/>
        </w:rPr>
        <w:t>4/</w:t>
      </w:r>
      <w:r w:rsidR="005211F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5AF8100C" w14:textId="4470D52B" w:rsidR="0070541F" w:rsidRPr="00DF0950" w:rsidRDefault="00672288" w:rsidP="00DF0950">
      <w:p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B7549FA" w14:textId="6F4ACE88" w:rsidR="00501EC4" w:rsidRDefault="00221E92" w:rsidP="00221E92">
      <w:pPr>
        <w:pStyle w:val="ListParagraph"/>
        <w:numPr>
          <w:ilvl w:val="0"/>
          <w:numId w:val="6"/>
        </w:numPr>
      </w:pPr>
      <w:r>
        <w:t>Continue work on statistic functionality</w:t>
      </w:r>
      <w:r w:rsidR="007B4B0F">
        <w:t xml:space="preserve"> – hypertension and diabetes next</w:t>
      </w:r>
    </w:p>
    <w:p w14:paraId="4F66D7AA" w14:textId="0FA523F0" w:rsidR="00672288" w:rsidRDefault="0070541F" w:rsidP="00672288">
      <w:pPr>
        <w:pStyle w:val="ListParagraph"/>
        <w:numPr>
          <w:ilvl w:val="0"/>
          <w:numId w:val="6"/>
        </w:numPr>
      </w:pPr>
      <w:r>
        <w:t>Fix</w:t>
      </w:r>
      <w:r w:rsidR="00672288">
        <w:t xml:space="preserve"> toolbar issues – these are inhibiting the other bug fixes</w:t>
      </w:r>
    </w:p>
    <w:p w14:paraId="4D605D8B" w14:textId="78C3B03E" w:rsidR="005211F8" w:rsidRDefault="005211F8" w:rsidP="00672288">
      <w:pPr>
        <w:pStyle w:val="ListParagraph"/>
        <w:numPr>
          <w:ilvl w:val="0"/>
          <w:numId w:val="6"/>
        </w:numPr>
      </w:pPr>
      <w:r>
        <w:t>Merge completed checkbox code from Wednesday</w:t>
      </w:r>
    </w:p>
    <w:p w14:paraId="064D3AF4" w14:textId="085DD3E3" w:rsidR="005211F8" w:rsidRDefault="005211F8" w:rsidP="00672288">
      <w:pPr>
        <w:pStyle w:val="ListParagraph"/>
        <w:numPr>
          <w:ilvl w:val="0"/>
          <w:numId w:val="6"/>
        </w:numPr>
      </w:pPr>
      <w:r>
        <w:t>Work on querying multiple past visits</w:t>
      </w:r>
    </w:p>
    <w:p w14:paraId="251732EC" w14:textId="6E99B939" w:rsidR="00221E92" w:rsidRDefault="0070541F" w:rsidP="00221E92">
      <w:pPr>
        <w:pStyle w:val="ListParagraph"/>
        <w:numPr>
          <w:ilvl w:val="0"/>
          <w:numId w:val="6"/>
        </w:numPr>
      </w:pPr>
      <w:r>
        <w:t>Addition</w:t>
      </w:r>
      <w:r w:rsidR="00221E92">
        <w:t xml:space="preserve"> of tumor and lice to diagnosis</w:t>
      </w:r>
      <w:r w:rsidR="00672288">
        <w:t xml:space="preserve"> – solve formatting issue</w:t>
      </w:r>
    </w:p>
    <w:p w14:paraId="7C6D5ADF" w14:textId="123E628E" w:rsidR="00221E92" w:rsidRDefault="0070541F" w:rsidP="00221E92">
      <w:pPr>
        <w:pStyle w:val="ListParagraph"/>
        <w:numPr>
          <w:ilvl w:val="0"/>
          <w:numId w:val="6"/>
        </w:numPr>
      </w:pPr>
      <w:r>
        <w:t xml:space="preserve">Add </w:t>
      </w:r>
      <w:r w:rsidR="00221E92">
        <w:t>unwind segues from certain view controllers to make for smoother UX</w:t>
      </w:r>
    </w:p>
    <w:p w14:paraId="569902F5" w14:textId="34545402" w:rsidR="00223F35" w:rsidRDefault="00AF6331" w:rsidP="00221E92">
      <w:pPr>
        <w:pStyle w:val="ListParagraph"/>
        <w:numPr>
          <w:ilvl w:val="0"/>
          <w:numId w:val="6"/>
        </w:numPr>
      </w:pPr>
      <w:r>
        <w:t>Add alert saying that information was saved to avoid redundant saves and for smoother UX</w:t>
      </w:r>
    </w:p>
    <w:p w14:paraId="2227A5FF" w14:textId="1E53652F" w:rsidR="00247D97" w:rsidRDefault="00247D97" w:rsidP="00221E92">
      <w:pPr>
        <w:pStyle w:val="ListParagraph"/>
        <w:numPr>
          <w:ilvl w:val="0"/>
          <w:numId w:val="6"/>
        </w:numPr>
      </w:pPr>
      <w:r>
        <w:t>Create new branch to begin remodeling of some storyboard:</w:t>
      </w:r>
    </w:p>
    <w:p w14:paraId="5F8ABF06" w14:textId="36319BC3" w:rsidR="00247D97" w:rsidRDefault="00247D97" w:rsidP="00247D97">
      <w:pPr>
        <w:pStyle w:val="ListParagraph"/>
        <w:numPr>
          <w:ilvl w:val="1"/>
          <w:numId w:val="6"/>
        </w:numPr>
      </w:pPr>
      <w:r>
        <w:t>Combine the redundant check in VC’s into one</w:t>
      </w:r>
    </w:p>
    <w:p w14:paraId="28315DB6" w14:textId="5AF37C26" w:rsidR="00247D97" w:rsidRDefault="00247D97" w:rsidP="00247D97">
      <w:pPr>
        <w:pStyle w:val="ListParagraph"/>
        <w:numPr>
          <w:ilvl w:val="1"/>
          <w:numId w:val="6"/>
        </w:numPr>
      </w:pPr>
      <w:r>
        <w:t>Remove the ‘Patient Directory’ button since it is not in use</w:t>
      </w:r>
    </w:p>
    <w:p w14:paraId="49EEA5E1" w14:textId="4E8736F6" w:rsidR="00247D97" w:rsidRDefault="00247D97" w:rsidP="00247D97">
      <w:pPr>
        <w:pStyle w:val="ListParagraph"/>
        <w:numPr>
          <w:ilvl w:val="1"/>
          <w:numId w:val="6"/>
        </w:numPr>
      </w:pPr>
      <w:r>
        <w:t>Remove unused storyboard VC’s</w:t>
      </w:r>
      <w:bookmarkStart w:id="0" w:name="_GoBack"/>
      <w:bookmarkEnd w:id="0"/>
    </w:p>
    <w:sectPr w:rsidR="00247D97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747CE"/>
    <w:rsid w:val="001E20AC"/>
    <w:rsid w:val="001F4439"/>
    <w:rsid w:val="00211B18"/>
    <w:rsid w:val="00221E92"/>
    <w:rsid w:val="00223F35"/>
    <w:rsid w:val="00247D97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904F7"/>
    <w:rsid w:val="004937A9"/>
    <w:rsid w:val="004B31E5"/>
    <w:rsid w:val="00501EC4"/>
    <w:rsid w:val="005211F8"/>
    <w:rsid w:val="00537908"/>
    <w:rsid w:val="00537AE1"/>
    <w:rsid w:val="005876B9"/>
    <w:rsid w:val="005F4D52"/>
    <w:rsid w:val="0064253B"/>
    <w:rsid w:val="0066373A"/>
    <w:rsid w:val="00672288"/>
    <w:rsid w:val="006A48FC"/>
    <w:rsid w:val="006B1895"/>
    <w:rsid w:val="007050E3"/>
    <w:rsid w:val="0070541F"/>
    <w:rsid w:val="00765901"/>
    <w:rsid w:val="00786412"/>
    <w:rsid w:val="007914F0"/>
    <w:rsid w:val="007B4B0F"/>
    <w:rsid w:val="008440EE"/>
    <w:rsid w:val="008C67FA"/>
    <w:rsid w:val="009157C3"/>
    <w:rsid w:val="0098091C"/>
    <w:rsid w:val="009A2D77"/>
    <w:rsid w:val="009C0488"/>
    <w:rsid w:val="00A149A0"/>
    <w:rsid w:val="00A24F03"/>
    <w:rsid w:val="00AB270A"/>
    <w:rsid w:val="00AD53C4"/>
    <w:rsid w:val="00AF6331"/>
    <w:rsid w:val="00B04401"/>
    <w:rsid w:val="00B11F84"/>
    <w:rsid w:val="00BB60E1"/>
    <w:rsid w:val="00C1197E"/>
    <w:rsid w:val="00D44F23"/>
    <w:rsid w:val="00DD0311"/>
    <w:rsid w:val="00DF0950"/>
    <w:rsid w:val="00E851D5"/>
    <w:rsid w:val="00F043F3"/>
    <w:rsid w:val="00F450E3"/>
    <w:rsid w:val="00F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7</cp:revision>
  <dcterms:created xsi:type="dcterms:W3CDTF">2018-03-26T18:22:00Z</dcterms:created>
  <dcterms:modified xsi:type="dcterms:W3CDTF">2018-04-04T02:00:00Z</dcterms:modified>
</cp:coreProperties>
</file>