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A163C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79F3D3C2" w14:textId="32163003" w:rsidR="00656304" w:rsidRPr="00985C40" w:rsidRDefault="00890FEF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October 19, 2020</w:t>
      </w:r>
    </w:p>
    <w:p w14:paraId="1A0FC31F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69BD49A9" w14:textId="68098FE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890FEF">
        <w:rPr>
          <w:rFonts w:ascii="Times New Roman" w:eastAsia="Times New Roman" w:hAnsi="Times New Roman" w:cs="Times New Roman"/>
          <w:sz w:val="24"/>
          <w:szCs w:val="24"/>
        </w:rPr>
        <w:t xml:space="preserve">Sam Nakis, Lauren Turnbull, Andrew </w:t>
      </w:r>
      <w:proofErr w:type="spellStart"/>
      <w:r w:rsidR="00890FEF">
        <w:rPr>
          <w:rFonts w:ascii="Times New Roman" w:eastAsia="Times New Roman" w:hAnsi="Times New Roman" w:cs="Times New Roman"/>
          <w:sz w:val="24"/>
          <w:szCs w:val="24"/>
        </w:rPr>
        <w:t>Nesler</w:t>
      </w:r>
      <w:proofErr w:type="spellEnd"/>
      <w:r w:rsidR="00890FEF">
        <w:rPr>
          <w:rFonts w:ascii="Times New Roman" w:eastAsia="Times New Roman" w:hAnsi="Times New Roman" w:cs="Times New Roman"/>
          <w:sz w:val="24"/>
          <w:szCs w:val="24"/>
        </w:rPr>
        <w:t xml:space="preserve">, Megan Wiegand, &amp; Dr. </w:t>
      </w:r>
      <w:proofErr w:type="spellStart"/>
      <w:r w:rsidR="00890FEF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890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0FEF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14:paraId="1DBFCA96" w14:textId="3CF7505C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90FEF">
        <w:rPr>
          <w:rFonts w:ascii="Times New Roman" w:eastAsia="Times New Roman" w:hAnsi="Times New Roman" w:cs="Times New Roman"/>
          <w:sz w:val="24"/>
          <w:szCs w:val="24"/>
        </w:rPr>
        <w:t>Erica Sommerfeld</w:t>
      </w:r>
    </w:p>
    <w:p w14:paraId="61CBAF70" w14:textId="5186C3BD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890FEF">
        <w:rPr>
          <w:rFonts w:ascii="Times New Roman" w:eastAsia="Times New Roman" w:hAnsi="Times New Roman" w:cs="Times New Roman"/>
          <w:sz w:val="24"/>
          <w:szCs w:val="24"/>
        </w:rPr>
        <w:t>October 12th</w:t>
      </w:r>
    </w:p>
    <w:p w14:paraId="5E163872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58068AD" w14:textId="77F0960E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890FEF">
        <w:rPr>
          <w:rFonts w:ascii="Times New Roman" w:eastAsia="Times New Roman" w:hAnsi="Times New Roman" w:cs="Times New Roman"/>
          <w:sz w:val="24"/>
          <w:szCs w:val="20"/>
        </w:rPr>
        <w:t>N/A</w:t>
      </w:r>
    </w:p>
    <w:p w14:paraId="7A3C609A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7952F724" w14:textId="750248DF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890FEF">
        <w:rPr>
          <w:rFonts w:ascii="Times New Roman" w:eastAsia="Times New Roman" w:hAnsi="Times New Roman" w:cs="Times New Roman"/>
          <w:bCs/>
          <w:sz w:val="24"/>
          <w:szCs w:val="24"/>
        </w:rPr>
        <w:t>Figuring out cost of WooCommerce plugin</w:t>
      </w:r>
    </w:p>
    <w:p w14:paraId="7EE02260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793B847" w14:textId="4E20DC05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890FEF">
        <w:rPr>
          <w:rFonts w:ascii="Times New Roman" w:eastAsia="Times New Roman" w:hAnsi="Times New Roman" w:cs="Times New Roman"/>
          <w:b/>
          <w:sz w:val="24"/>
          <w:szCs w:val="24"/>
        </w:rPr>
        <w:t>10/12 – 10/18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9118249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C02C85" w14:textId="435512EE" w:rsidR="00656304" w:rsidRPr="00985C40" w:rsidRDefault="00890FEF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October 12, 2020</w:t>
      </w:r>
    </w:p>
    <w:p w14:paraId="7A78C9D9" w14:textId="727AE692" w:rsidR="00656304" w:rsidRPr="00985C40" w:rsidRDefault="00890FEF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 with Megan to discuss new changes to the project brought on by the WooCommerce plugin</w:t>
      </w:r>
    </w:p>
    <w:p w14:paraId="06E47A61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6378820" w14:textId="59291A4D" w:rsidR="00656304" w:rsidRPr="00985C40" w:rsidRDefault="00890FEF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October 14, 2020</w:t>
      </w:r>
    </w:p>
    <w:p w14:paraId="1B6DDF89" w14:textId="68F26390" w:rsidR="00656304" w:rsidRPr="00985C40" w:rsidRDefault="00890FEF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Worked on Sprint 2 presentation</w:t>
      </w:r>
    </w:p>
    <w:p w14:paraId="61254F2D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5B6B54" w14:textId="128E96F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890F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10/19 – 10/25)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21316AA1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D478BA" w14:textId="57B2A64E" w:rsidR="00656304" w:rsidRPr="00656304" w:rsidRDefault="00890FEF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Make changes to website according to changes caused by WooCommerce plugin (everyone)</w:t>
      </w:r>
    </w:p>
    <w:p w14:paraId="15287A66" w14:textId="54773D78" w:rsidR="00656304" w:rsidRPr="00656304" w:rsidRDefault="00890FEF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Continued research on WooCommerce (everyone)</w:t>
      </w:r>
    </w:p>
    <w:p w14:paraId="4CEC5439" w14:textId="2AAD417C" w:rsidR="00656304" w:rsidRPr="00656304" w:rsidRDefault="00890FEF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Talk to Butler IT/Nate to discuss WordPress licensing and Butler Auth0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Andrew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167FF40" w14:textId="77777777" w:rsidR="00656304" w:rsidRDefault="00656304" w:rsidP="00656304"/>
    <w:p w14:paraId="2DB80D59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04"/>
    <w:rsid w:val="002616B4"/>
    <w:rsid w:val="00656304"/>
    <w:rsid w:val="00890FEF"/>
    <w:rsid w:val="00A27B88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9913C6"/>
  <w15:docId w15:val="{52F8F88E-C660-0E43-AE32-F8EFA548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>Butler University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Nakis, Sam</cp:lastModifiedBy>
  <cp:revision>2</cp:revision>
  <dcterms:created xsi:type="dcterms:W3CDTF">2020-10-28T20:33:00Z</dcterms:created>
  <dcterms:modified xsi:type="dcterms:W3CDTF">2020-10-28T20:33:00Z</dcterms:modified>
</cp:coreProperties>
</file>