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963FF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040E2C45" w14:textId="05F01C03" w:rsidR="00656304" w:rsidRPr="00985C40" w:rsidRDefault="00125328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10/12/20</w:t>
      </w:r>
    </w:p>
    <w:p w14:paraId="2EC505A5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77655B8" w14:textId="1DBFB46F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25328">
        <w:rPr>
          <w:rFonts w:ascii="Times New Roman" w:eastAsia="Times New Roman" w:hAnsi="Times New Roman" w:cs="Times New Roman"/>
          <w:sz w:val="24"/>
          <w:szCs w:val="24"/>
        </w:rPr>
        <w:t>Jake Misner, Nate Swalley, Danny Kovalak, Ty Bickham, Mason Lovett</w:t>
      </w:r>
    </w:p>
    <w:p w14:paraId="71C35852" w14:textId="59A24F99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25328">
        <w:rPr>
          <w:rFonts w:ascii="Times New Roman" w:eastAsia="Times New Roman" w:hAnsi="Times New Roman" w:cs="Times New Roman"/>
          <w:sz w:val="24"/>
          <w:szCs w:val="24"/>
        </w:rPr>
        <w:t>Dorian Claire</w:t>
      </w:r>
    </w:p>
    <w:p w14:paraId="6E2031E1" w14:textId="4302D449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</w:t>
      </w:r>
      <w:r w:rsidR="00125328">
        <w:rPr>
          <w:rFonts w:ascii="Times New Roman" w:eastAsia="Times New Roman" w:hAnsi="Times New Roman" w:cs="Times New Roman"/>
          <w:sz w:val="24"/>
          <w:szCs w:val="24"/>
        </w:rPr>
        <w:t xml:space="preserve"> of 10/12</w:t>
      </w:r>
    </w:p>
    <w:p w14:paraId="64267AC0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33FF4E3" w14:textId="2410EAC2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25328">
        <w:rPr>
          <w:rFonts w:ascii="Times New Roman" w:eastAsia="Times New Roman" w:hAnsi="Times New Roman" w:cs="Times New Roman"/>
          <w:sz w:val="24"/>
          <w:szCs w:val="20"/>
        </w:rPr>
        <w:t>No red flags to report.</w:t>
      </w:r>
    </w:p>
    <w:p w14:paraId="37A279D6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F28EA9E" w14:textId="441FB063" w:rsidR="00656304" w:rsidRPr="00125328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125328" w:rsidRPr="00125328">
        <w:rPr>
          <w:rFonts w:ascii="Times New Roman" w:eastAsia="Times New Roman" w:hAnsi="Times New Roman" w:cs="Times New Roman"/>
          <w:bCs/>
          <w:sz w:val="24"/>
          <w:szCs w:val="24"/>
        </w:rPr>
        <w:t>No issues to report.</w:t>
      </w:r>
    </w:p>
    <w:p w14:paraId="0FBDB479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BC15035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22F01AE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6D02F2" w14:textId="72D27B1C" w:rsidR="00656304" w:rsidRDefault="00125328" w:rsidP="00125328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Researched Google ads</w:t>
      </w:r>
    </w:p>
    <w:p w14:paraId="6274E7A7" w14:textId="4B121D13" w:rsidR="00125328" w:rsidRDefault="00125328" w:rsidP="00125328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Talked to client about possibly using their database instead of Google, decided to stay with Google</w:t>
      </w:r>
    </w:p>
    <w:p w14:paraId="45EC9468" w14:textId="79F12838" w:rsidR="00125328" w:rsidRDefault="00125328" w:rsidP="00125328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Made the decision to avoid Facebook ads due to price</w:t>
      </w:r>
    </w:p>
    <w:p w14:paraId="33A0EF9F" w14:textId="13C4F551" w:rsidR="00125328" w:rsidRPr="00125328" w:rsidRDefault="00125328" w:rsidP="00125328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Completed several </w:t>
      </w:r>
    </w:p>
    <w:p w14:paraId="3F453331" w14:textId="77777777" w:rsidR="00125328" w:rsidRDefault="00125328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6EE16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42B8723F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A3CE3A" w14:textId="27EEEBBB" w:rsidR="00656304" w:rsidRPr="00125328" w:rsidRDefault="00125328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Compile a list of possible advertising spots for our client</w:t>
      </w:r>
    </w:p>
    <w:p w14:paraId="13D63017" w14:textId="46429F06" w:rsidR="00125328" w:rsidRPr="002B3E19" w:rsidRDefault="002B3E19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more about Google ads</w:t>
      </w:r>
    </w:p>
    <w:p w14:paraId="04DB8113" w14:textId="3D138872" w:rsidR="002B3E19" w:rsidRPr="00656304" w:rsidRDefault="002B3E19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Talk to sponsor about ad thoughts</w:t>
      </w:r>
      <w:bookmarkStart w:id="0" w:name="_GoBack"/>
      <w:bookmarkEnd w:id="0"/>
    </w:p>
    <w:p w14:paraId="5E2B50CC" w14:textId="77777777" w:rsidR="00656304" w:rsidRDefault="00656304" w:rsidP="00656304"/>
    <w:p w14:paraId="3EC7981F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3C7F"/>
    <w:multiLevelType w:val="hybridMultilevel"/>
    <w:tmpl w:val="39CE16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125328"/>
    <w:rsid w:val="002616B4"/>
    <w:rsid w:val="002B3E19"/>
    <w:rsid w:val="00656304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AFCC8F"/>
  <w15:docId w15:val="{F650D2F8-E6D8-4980-BD53-FAE887C1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Claire, Dorian</cp:lastModifiedBy>
  <cp:revision>2</cp:revision>
  <dcterms:created xsi:type="dcterms:W3CDTF">2011-10-31T00:33:00Z</dcterms:created>
  <dcterms:modified xsi:type="dcterms:W3CDTF">2020-10-13T00:21:00Z</dcterms:modified>
</cp:coreProperties>
</file>