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830" w:leader="none"/>
        </w:tabs>
        <w:spacing w:before="0" w:after="0" w:line="240"/>
        <w:ind w:right="90" w:left="540" w:firstLine="0"/>
        <w:jc w:val="both"/>
        <w:rPr>
          <w:rFonts w:ascii="Helvetica" w:hAnsi="Helvetica" w:cs="Helvetica" w:eastAsia="Helvetica"/>
          <w:b/>
          <w:color w:val="auto"/>
          <w:spacing w:val="0"/>
          <w:position w:val="0"/>
          <w:sz w:val="24"/>
          <w:shd w:fill="auto" w:val="clear"/>
        </w:rPr>
      </w:pPr>
      <w:r>
        <w:rPr>
          <w:rFonts w:ascii="CG Times (W1)" w:hAnsi="CG Times (W1)" w:cs="CG Times (W1)" w:eastAsia="CG Times (W1)"/>
          <w:b/>
          <w:color w:val="auto"/>
          <w:spacing w:val="0"/>
          <w:position w:val="0"/>
          <w:sz w:val="24"/>
          <w:shd w:fill="auto" w:val="clear"/>
        </w:rPr>
        <w:t xml:space="preserve">WEEKLY STATUS REPORT (WSR)</w:t>
      </w:r>
    </w:p>
    <w:p>
      <w:pPr>
        <w:tabs>
          <w:tab w:val="left" w:pos="7830" w:leader="none"/>
        </w:tabs>
        <w:spacing w:before="0" w:after="0" w:line="240"/>
        <w:ind w:right="9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[2/8/2021]</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0" w:firstLine="0"/>
        <w:jc w:val="left"/>
        <w:rPr>
          <w:rFonts w:ascii="Times New Roman" w:hAnsi="Times New Roman" w:cs="Times New Roman" w:eastAsia="Times New Roman"/>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w:t>
      </w:r>
      <w:r>
        <w:rPr>
          <w:rFonts w:ascii="Times New Roman" w:hAnsi="Times New Roman" w:cs="Times New Roman" w:eastAsia="Times New Roman"/>
          <w:color w:val="auto"/>
          <w:spacing w:val="0"/>
          <w:position w:val="0"/>
          <w:sz w:val="24"/>
          <w:shd w:fill="auto" w:val="clear"/>
        </w:rPr>
        <w:t xml:space="preserve"> </w:t>
        <w:tab/>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Dalton Morzos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Kameron Leisure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Adam Crozier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Chloe Makdad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Bryant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Hurn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Sasha Grigortsuk</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Audrey Marjamaa</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FROM:</w:t>
      </w:r>
      <w:r>
        <w:rPr>
          <w:rFonts w:ascii="Times New Roman" w:hAnsi="Times New Roman" w:cs="Times New Roman" w:eastAsia="Times New Roman"/>
          <w:color w:val="auto"/>
          <w:spacing w:val="0"/>
          <w:position w:val="0"/>
          <w:sz w:val="24"/>
          <w:shd w:fill="auto" w:val="clear"/>
        </w:rPr>
        <w:tab/>
        <w:tab/>
        <w:t xml:space="preserve">Dalton Morzos</w:t>
      </w:r>
    </w:p>
    <w:p>
      <w:pPr>
        <w:keepNext w:val="tru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SUBJECT:</w:t>
        <w:tab/>
      </w:r>
      <w:r>
        <w:rPr>
          <w:rFonts w:ascii="Times New Roman" w:hAnsi="Times New Roman" w:cs="Times New Roman" w:eastAsia="Times New Roman"/>
          <w:color w:val="auto"/>
          <w:spacing w:val="0"/>
          <w:position w:val="0"/>
          <w:sz w:val="24"/>
          <w:shd w:fill="auto" w:val="clear"/>
        </w:rPr>
        <w:t xml:space="preserve">Status report for week 2/8/2021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numPr>
          <w:ilvl w:val="0"/>
          <w:numId w:val="6"/>
        </w:num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144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RED FLAGS: </w:t>
      </w:r>
      <w:r>
        <w:rPr>
          <w:rFonts w:ascii="Times New Roman" w:hAnsi="Times New Roman" w:cs="Times New Roman" w:eastAsia="Times New Roman"/>
          <w:color w:val="auto"/>
          <w:spacing w:val="0"/>
          <w:position w:val="0"/>
          <w:sz w:val="24"/>
          <w:shd w:fill="auto" w:val="clear"/>
        </w:rPr>
        <w:t xml:space="preserve">Currently no Red Flags. </w:t>
      </w:r>
    </w:p>
    <w:p>
      <w:pPr>
        <w:keepNext w:val="true"/>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1440" w:firstLine="0"/>
        <w:jc w:val="left"/>
        <w:rPr>
          <w:rFonts w:ascii="Times New Roman" w:hAnsi="Times New Roman" w:cs="Times New Roman" w:eastAsia="Times New Roman"/>
          <w:color w:val="auto"/>
          <w:spacing w:val="0"/>
          <w:position w:val="0"/>
          <w:sz w:val="24"/>
          <w:shd w:fill="auto" w:val="clear"/>
        </w:rPr>
      </w:pPr>
    </w:p>
    <w:p>
      <w:pPr>
        <w:numPr>
          <w:ilvl w:val="0"/>
          <w:numId w:val="8"/>
        </w:numPr>
        <w:tabs>
          <w:tab w:val="left" w:pos="1440" w:leader="none"/>
        </w:tabs>
        <w:spacing w:before="0" w:after="0" w:line="240"/>
        <w:ind w:right="0" w:left="144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ISSUES:  </w:t>
      </w:r>
      <w:r>
        <w:rPr>
          <w:rFonts w:ascii="Times New Roman" w:hAnsi="Times New Roman" w:cs="Times New Roman" w:eastAsia="Times New Roman"/>
          <w:color w:val="auto"/>
          <w:spacing w:val="0"/>
          <w:position w:val="0"/>
          <w:sz w:val="24"/>
          <w:shd w:fill="auto" w:val="clear"/>
        </w:rPr>
        <w:t xml:space="preserve">Angular is a challenge to get set up with and to learn to use. A lot of our group has not worked with HTML CSS or typescript and so will need to learn that along with Git, visual studio and Angular. Our team will be slow at first but will pick up steam as we become more familiar.</w:t>
      </w:r>
    </w:p>
    <w:p>
      <w:pPr>
        <w:tabs>
          <w:tab w:val="left" w:pos="144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0"/>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ACCOMPLISHMENTS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160" w:hanging="72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Date1</w:t>
      </w:r>
    </w:p>
    <w:p>
      <w:pPr>
        <w:numPr>
          <w:ilvl w:val="0"/>
          <w:numId w:val="13"/>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Meeting with Product Owner</w:t>
      </w:r>
    </w:p>
    <w:p>
      <w:pPr>
        <w:numPr>
          <w:ilvl w:val="0"/>
          <w:numId w:val="13"/>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Define the project more clearly</w:t>
      </w:r>
    </w:p>
    <w:p>
      <w:pPr>
        <w:numPr>
          <w:ilvl w:val="0"/>
          <w:numId w:val="13"/>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Began gathering materials</w:t>
      </w:r>
    </w:p>
    <w:p>
      <w:pPr>
        <w:tabs>
          <w:tab w:val="left" w:pos="720" w:leader="none"/>
        </w:tabs>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Date2</w:t>
      </w:r>
    </w:p>
    <w:p>
      <w:pPr>
        <w:numPr>
          <w:ilvl w:val="0"/>
          <w:numId w:val="16"/>
        </w:numPr>
        <w:tabs>
          <w:tab w:val="left" w:pos="180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Everyone has been set up on GitHub </w:t>
      </w:r>
    </w:p>
    <w:p>
      <w:pPr>
        <w:spacing w:before="0" w:after="0" w:line="240"/>
        <w:ind w:right="0" w:left="1440" w:firstLine="0"/>
        <w:jc w:val="left"/>
        <w:rPr>
          <w:rFonts w:ascii="Times New Roman" w:hAnsi="Times New Roman" w:cs="Times New Roman" w:eastAsia="Times New Roman"/>
          <w:b/>
          <w:color w:val="auto"/>
          <w:spacing w:val="0"/>
          <w:position w:val="0"/>
          <w:sz w:val="24"/>
          <w:shd w:fill="auto" w:val="clear"/>
        </w:rPr>
      </w:pPr>
    </w:p>
    <w:p>
      <w:pPr>
        <w:numPr>
          <w:ilvl w:val="0"/>
          <w:numId w:val="18"/>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ACTION ITEMS FOR FOLLOWING WEEK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20"/>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Getting set up with Angular ()</w:t>
      </w:r>
    </w:p>
    <w:p>
      <w:pPr>
        <w:numPr>
          <w:ilvl w:val="0"/>
          <w:numId w:val="20"/>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Finish Sprint 1 presentation</w:t>
      </w:r>
    </w:p>
    <w:p>
      <w:pPr>
        <w:numPr>
          <w:ilvl w:val="0"/>
          <w:numId w:val="20"/>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Start looking at goals for sprint 2</w:t>
      </w:r>
    </w:p>
    <w:p>
      <w:pPr>
        <w:spacing w:before="0" w:after="80" w:line="240"/>
        <w:ind w:right="0" w:left="0" w:firstLine="0"/>
        <w:jc w:val="left"/>
        <w:rPr>
          <w:rFonts w:ascii="Cambria" w:hAnsi="Cambria" w:cs="Cambria" w:eastAsia="Cambria"/>
          <w:color w:val="auto"/>
          <w:spacing w:val="0"/>
          <w:position w:val="0"/>
          <w:sz w:val="22"/>
          <w:shd w:fill="auto" w:val="clear"/>
        </w:rPr>
      </w:pPr>
    </w:p>
    <w:p>
      <w:pPr>
        <w:spacing w:before="0" w:after="80" w:line="240"/>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8">
    <w:abstractNumId w:val="30"/>
  </w:num>
  <w:num w:numId="10">
    <w:abstractNumId w:val="24"/>
  </w:num>
  <w:num w:numId="13">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