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[3/22/2021]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3/22/2021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 the algorithm in its current state any good? Do we know it gives good groups?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work on getting user data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finished, begin integrating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Typescript algorithm integration continues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learning typescript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learning typescript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begins validating and testing algorithm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